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DF2B18"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4B8506B1" w14:textId="77777777" w:rsidR="008469AA" w:rsidRDefault="00000000">
      <w:r>
        <w:t>Use these short retrieval items before beginning the new work. Show a representation when it helps, keep units visible, and explain one answer to a partner.</w:t>
      </w:r>
    </w:p>
    <w:p w14:paraId="495E9F60" w14:textId="77777777" w:rsidR="008469AA" w:rsidRDefault="00000000">
      <w:pPr>
        <w:pStyle w:val="BodyText"/>
        <w:keepNext/>
      </w:pPr>
      <w:r>
        <w:t>1. Find the final price after a 20% discount on $80.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E14EF01" w14:textId="77777777" w:rsidR="008469AA" w:rsidRDefault="00000000">
      <w:pPr>
        <w:pStyle w:val="BodyText"/>
        <w:keepNext/>
      </w:pPr>
      <w:r>
        <w:t>2. Name the base in a percent-increase problem.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421DDFF" w14:textId="77777777" w:rsidR="008469AA" w:rsidRDefault="00000000">
      <w:pPr>
        <w:pStyle w:val="BodyText"/>
        <w:keepNext/>
      </w:pPr>
      <w:r>
        <w:t>3. Explain why a 20% increase followed by a 20% decrease does not return to the original amount.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24E30F0" w14:textId="77777777" w:rsidR="008469AA" w:rsidRDefault="00000000">
      <w:pPr>
        <w:pStyle w:val="BodyText"/>
        <w:keepNext/>
      </w:pPr>
      <w:r>
        <w:t>4. Estimate a 15% tip on $42.</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CB854F5" w14:textId="77777777" w:rsidR="008469AA" w:rsidRDefault="00000000">
      <w:pPr>
        <w:pStyle w:val="Heading2"/>
        <w:pageBreakBefore/>
        <w:rPr>
          <w:rFonts w:hint="eastAsia"/>
        </w:rPr>
      </w:pPr>
      <w:r>
        <w:t>Revision Layer: Strategy Studio</w:t>
      </w:r>
    </w:p>
    <w:p w14:paraId="06A018E5" w14:textId="77777777" w:rsidR="008469AA" w:rsidRDefault="00000000">
      <w:r>
        <w:t>These tasks deliberately vary the numbers, representation, unknown, or context. Do not choose a method from the chapter title alone.</w:t>
      </w:r>
    </w:p>
    <w:p w14:paraId="46E7AD28" w14:textId="77777777" w:rsidR="008469AA" w:rsidRDefault="00000000">
      <w:pPr>
        <w:pStyle w:val="BodyText"/>
        <w:keepNext/>
      </w:pPr>
      <w:r>
        <w:t>1. Compare a 20% discount followed by a 10% discount with one 30% discount. Which final price is lower, and why?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0EAB890" w14:textId="77777777" w:rsidR="008469AA" w:rsidRDefault="00000000">
      <w:pPr>
        <w:pStyle w:val="BodyText"/>
        <w:keepNext/>
      </w:pPr>
      <w:r>
        <w:t>2. A price rises from $50 to $65. Find the percent increase and state the original base.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7B74EC6" w14:textId="77777777" w:rsidR="008469AA" w:rsidRDefault="00000000">
      <w:pPr>
        <w:pStyle w:val="BodyText"/>
        <w:keepNext/>
      </w:pPr>
      <w:r>
        <w:t>3. A restaurant adds an 8% tax and then a 15% tip. Decide whether the order matters and state the assumption you are making.</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E55A8F8" w14:textId="77777777" w:rsidR="008469AA" w:rsidRDefault="00000000">
      <w:pPr>
        <w:pStyle w:val="BodyText"/>
        <w:keepNext/>
      </w:pPr>
      <w:r>
        <w:t>4. A student says “up 25% and down 25% cancel.” Use a simple starting amount to refute or refine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73FFDEC" w14:textId="77777777" w:rsidR="008469AA" w:rsidRDefault="00000000">
      <w:pPr>
        <w:pStyle w:val="Heading2"/>
        <w:pageBreakBefore/>
        <w:rPr>
          <w:rFonts w:hint="eastAsia"/>
        </w:rPr>
      </w:pPr>
      <w:r>
        <w:t>Transfer Bridge: Familiar, Altered, Non-Routine, and Repair</w:t>
      </w:r>
    </w:p>
    <w:p w14:paraId="4CFD19AE" w14:textId="77777777" w:rsidR="008469AA" w:rsidRDefault="00000000">
      <w:r>
        <w:t>Use this section after the worked examples and before the exit ticket. The method is deliberately not named in every task. First identify the relationship or action, then represent, solve, and check.</w:t>
      </w:r>
    </w:p>
    <w:p w14:paraId="24CF04F9" w14:textId="77777777" w:rsidR="008469AA" w:rsidRDefault="00000000">
      <w:pPr>
        <w:pStyle w:val="Heading3"/>
        <w:rPr>
          <w:rFonts w:hint="eastAsia"/>
        </w:rPr>
      </w:pPr>
      <w:r>
        <w:t>A. Familiar structure</w:t>
      </w:r>
    </w:p>
    <w:p w14:paraId="34FE995A" w14:textId="77777777" w:rsidR="008469AA" w:rsidRDefault="00000000">
      <w:pPr>
        <w:pStyle w:val="BodyText"/>
        <w:keepNext/>
      </w:pPr>
      <w:r>
        <w:t>Find the price after a 20% discount on $80.</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1242EC71" w14:textId="77777777" w:rsidR="0071195E" w:rsidRDefault="0071195E">
      <w:pPr>
        <w:pStyle w:val="Heading3"/>
      </w:pPr>
    </w:p>
    <w:p w14:paraId="3124EB46" w14:textId="77777777" w:rsidR="0071195E" w:rsidRDefault="0071195E">
      <w:pPr>
        <w:pStyle w:val="Heading3"/>
      </w:pPr>
    </w:p>
    <w:p w14:paraId="264DE3D2" w14:textId="2C757562" w:rsidR="008469AA" w:rsidRDefault="00000000">
      <w:pPr>
        <w:pStyle w:val="Heading3"/>
        <w:rPr>
          <w:rFonts w:hint="eastAsia"/>
        </w:rPr>
      </w:pPr>
      <w:r>
        <w:lastRenderedPageBreak/>
        <w:t>B. Altered structure</w:t>
      </w:r>
    </w:p>
    <w:p w14:paraId="1529A5C4" w14:textId="77777777" w:rsidR="008469AA" w:rsidRDefault="00000000">
      <w:pPr>
        <w:pStyle w:val="BodyText"/>
        <w:keepNext/>
      </w:pPr>
      <w:r>
        <w:t>A price rises from $50 to $65. Find the percent increase and identify the original base.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9C905B3" w14:textId="77777777" w:rsidR="008469AA" w:rsidRDefault="00000000">
      <w:pPr>
        <w:pStyle w:val="Heading3"/>
        <w:rPr>
          <w:rFonts w:hint="eastAsia"/>
        </w:rPr>
      </w:pPr>
      <w:r>
        <w:t xml:space="preserve">C. Non-routine structure</w:t>
      </w:r>
    </w:p>
    <w:p w14:paraId="2FEC9864" w14:textId="77777777" w:rsidR="008469AA" w:rsidRDefault="00000000">
      <w:pPr>
        <w:pStyle w:val="BodyText"/>
        <w:keepNext/>
      </w:pPr>
      <w:r>
        <w:t>A restaurant adds 8% tax and then a 15% tip. State the base for each percentage and explain whether the order or assumption matters.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29F119E" w14:textId="77777777" w:rsidR="008469AA" w:rsidRDefault="00000000">
      <w:pPr>
        <w:pStyle w:val="Heading3"/>
        <w:rPr>
          <w:rFonts w:hint="eastAsia"/>
        </w:rPr>
      </w:pPr>
      <w:r>
        <w:t>D. Repair and compare</w:t>
      </w:r>
    </w:p>
    <w:p w14:paraId="4B739358" w14:textId="77777777" w:rsidR="008469AA" w:rsidRDefault="00000000">
      <w:pPr>
        <w:pStyle w:val="BodyText"/>
        <w:keepNext/>
      </w:pPr>
      <w:r>
        <w:t>A student says a 20% increase followed by a 20% decrease returns to the original price. Use $100 to repair the claim.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Percent Increase, Decrease, Discount, Tax, Markup, and Tip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